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7"/>
      </w:pPr>
    </w:p>
    <w:p>
      <w:pPr>
        <w:pStyle w:val="12"/>
        <w:spacing w:after="0" w:line="1800" w:lineRule="exact"/>
        <w:ind w:left="0" w:right="0" w:firstLine="0"/>
        <w:rPr>
          <w:rFonts w:ascii="Times New Roman" w:eastAsia="方正仿宋_GBK"/>
          <w:color w:val="FFFFFF" w:themeColor="background1"/>
          <w14:textFill>
            <w14:solidFill>
              <w14:schemeClr w14:val="bg1"/>
            </w14:solidFill>
          </w14:textFill>
        </w:rPr>
      </w:pPr>
    </w:p>
    <w:p>
      <w:pPr>
        <w:widowControl w:val="0"/>
        <w:adjustRightInd w:val="0"/>
        <w:snapToGrid w:val="0"/>
        <w:spacing w:after="0" w:line="64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 w:val="0"/>
        <w:spacing w:after="0" w:line="58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宿政发〔202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60" w:firstLineChars="142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60" w:firstLineChars="142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宿迁市人民政府关于试鸣防空警报的公告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为增强人民群众的国防观念和防空意识，提高对防空警报信号的识别和认知度，依据《中华人民共和国人民防空法》第三十五条第三款等规定，决定于202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年9月18日上午10时整至10时19分，在市区和沭阳县、泗阳县、泗洪县主城区进行防空警报试鸣活动。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防空警报试鸣次序如下：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一、预先警报：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鸣36秒，停24秒，3遍后停5分钟；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二、空袭警报：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鸣6秒，停6秒，15遍后停5分钟；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三、解除警报：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连续一长声，鸣3分钟。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届时，请各单位和广大群众保持正常的工作生活秩序。请市各新闻媒体做好活动宣传工作。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50"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特此公告。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宿迁市人民政府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年9月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日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（此件公开发布）</w:t>
      </w:r>
    </w:p>
    <w:p>
      <w:pPr>
        <w:pStyle w:val="7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ind w:firstLine="280" w:firstLineChars="100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609590" cy="2540"/>
                <wp:effectExtent l="0" t="7620" r="13970" b="1270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9590" cy="254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5pt;height:0.2pt;width:441.7pt;z-index:251659264;mso-width-relative:page;mso-height-relative:page;" filled="f" stroked="t" coordsize="21600,21600" o:gfxdata="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GGLfjVAAAABAEAAA8AAAAAAAAAAQAgAAAAIgAAAGRycy9kb3ducmV2&#10;LnhtbFBLAQIUABQAAAAIAIdO4kAJdDXd/wEAAPYDAAAOAAAAAAAAAAEAIAAAACQBAABkcnMvZTJv&#10;RG9jLnhtbFBLBQYAAAAABgAGAFkBAACVBQAAAAA=&#10;">
                <v:fill on="f" focussize="0,0"/>
                <v:stroke weight="1.2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分送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各</w:t>
      </w:r>
      <w:r>
        <w:rPr>
          <w:rFonts w:hint="default" w:ascii="Times New Roman" w:hAnsi="Times New Roman" w:eastAsia="方正仿宋_GBK" w:cs="Times New Roman"/>
          <w:spacing w:val="-6"/>
          <w:sz w:val="28"/>
          <w:szCs w:val="28"/>
          <w:lang w:val="en-US" w:eastAsia="zh-CN"/>
        </w:rPr>
        <w:t>县、区人民政府，市各开发区、新区、园区管委会，市各委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、</w:t>
      </w:r>
    </w:p>
    <w:p>
      <w:pPr>
        <w:spacing w:line="580" w:lineRule="exact"/>
        <w:ind w:firstLine="1120" w:firstLineChars="400"/>
        <w:rPr>
          <w:rFonts w:hint="default" w:ascii="Times New Roman" w:hAnsi="Times New Roman" w:eastAsia="方正仿宋_GBK" w:cs="Times New Roman"/>
          <w:spacing w:val="-4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办</w:t>
      </w:r>
      <w:r>
        <w:rPr>
          <w:rFonts w:hint="default" w:ascii="Times New Roman" w:hAnsi="Times New Roman" w:eastAsia="方正仿宋_GBK" w:cs="Times New Roman"/>
          <w:spacing w:val="-6"/>
          <w:sz w:val="28"/>
          <w:szCs w:val="28"/>
          <w:lang w:val="en-US" w:eastAsia="zh-CN"/>
        </w:rPr>
        <w:t>、局，市各直属单位。</w:t>
      </w:r>
      <w:r>
        <w:rPr>
          <w:rFonts w:hint="default" w:ascii="Times New Roman" w:hAnsi="Times New Roman" w:eastAsia="方正仿宋_GBK" w:cs="Times New Roman"/>
          <w:spacing w:val="-6"/>
          <w:sz w:val="28"/>
          <w:szCs w:val="28"/>
        </w:rPr>
        <w:t>市委各部委办，市人大常委会办公</w:t>
      </w:r>
      <w:r>
        <w:rPr>
          <w:rFonts w:hint="default" w:ascii="Times New Roman" w:hAnsi="Times New Roman" w:eastAsia="方正仿宋_GBK" w:cs="Times New Roman"/>
          <w:spacing w:val="-4"/>
          <w:sz w:val="28"/>
          <w:szCs w:val="28"/>
        </w:rPr>
        <w:t>室，</w:t>
      </w:r>
    </w:p>
    <w:p>
      <w:pPr>
        <w:spacing w:line="580" w:lineRule="exact"/>
        <w:ind w:firstLine="1088" w:firstLineChars="4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-4"/>
          <w:sz w:val="28"/>
          <w:szCs w:val="28"/>
        </w:rPr>
        <w:t>市政协办公室，市监委，</w:t>
      </w:r>
      <w:r>
        <w:rPr>
          <w:rFonts w:hint="default" w:ascii="Times New Roman" w:hAnsi="Times New Roman" w:eastAsia="方正仿宋_GBK" w:cs="Times New Roman"/>
          <w:spacing w:val="-2"/>
          <w:sz w:val="28"/>
          <w:szCs w:val="28"/>
        </w:rPr>
        <w:t>市法院，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市检察院，宿迁军分区。</w:t>
      </w:r>
    </w:p>
    <w:p>
      <w:pPr>
        <w:spacing w:line="580" w:lineRule="exact"/>
        <w:ind w:firstLine="280" w:firstLineChars="100"/>
        <w:rPr>
          <w:rFonts w:ascii="仿宋_GB2312" w:eastAsia="仿宋_GB231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432435</wp:posOffset>
                </wp:positionV>
                <wp:extent cx="5611495" cy="2540"/>
                <wp:effectExtent l="0" t="7620" r="12065" b="127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1495" cy="254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4.05pt;height:0.2pt;width:441.85pt;z-index:251661312;mso-width-relative:page;mso-height-relative:page;" filled="f" stroked="t" coordsize="21600,21600" o:gfxdata="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SF+321gAAAAYBAAAPAAAAAAAAAAEAIAAAACIAAABkcnMvZG93bnJl&#10;di54bWxQSwECFAAUAAAACACHTuJAjJN+0f8BAAD2AwAADgAAAAAAAAABACAAAAAlAQAAZHJzL2Uy&#10;b0RvYy54bWxQSwUGAAAAAAYABgBZAQAAlgUAAAAA&#10;">
                <v:fill on="f" focussize="0,0"/>
                <v:stroke weight="1.2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5615940" cy="254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pt;height:0.2pt;width:442.2pt;z-index:251660288;mso-width-relative:page;mso-height-relative:page;" filled="f" stroked="t" coordsize="21600,21600" o:gfxdata="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Z65SfTAAAABAEAAA8AAAAAAAAAAQAgAAAAIgAAAGRycy9kb3ducmV2LnhtbFBL&#10;AQIUABQAAAAIAIdO4kAiLpGy+wEAAPUDAAAOAAAAAAAAAAEAIAAAACI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>宿迁市人民政府办公室                    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1928" w:left="1531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鼎简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6haH1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NDhiMzFiMGYzOTg1MzI3OGU2NWFkNDkwYjI3YTUifQ=="/>
  </w:docVars>
  <w:rsids>
    <w:rsidRoot w:val="386D535A"/>
    <w:rsid w:val="003B5A04"/>
    <w:rsid w:val="00553FA9"/>
    <w:rsid w:val="005C6E3F"/>
    <w:rsid w:val="007B4ABE"/>
    <w:rsid w:val="00BF18E5"/>
    <w:rsid w:val="00D27977"/>
    <w:rsid w:val="00E22E50"/>
    <w:rsid w:val="06875229"/>
    <w:rsid w:val="0F7478D0"/>
    <w:rsid w:val="100F6DA8"/>
    <w:rsid w:val="1CCC7EF1"/>
    <w:rsid w:val="232D2E8A"/>
    <w:rsid w:val="2A2B2EF8"/>
    <w:rsid w:val="386D535A"/>
    <w:rsid w:val="44E24BED"/>
    <w:rsid w:val="47780420"/>
    <w:rsid w:val="48870824"/>
    <w:rsid w:val="6D780CD8"/>
    <w:rsid w:val="754A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BodyText1I2"/>
    <w:basedOn w:val="8"/>
    <w:next w:val="10"/>
    <w:qFormat/>
    <w:uiPriority w:val="0"/>
    <w:pPr>
      <w:ind w:firstLine="420"/>
    </w:pPr>
  </w:style>
  <w:style w:type="paragraph" w:customStyle="1" w:styleId="8">
    <w:name w:val="BodyTextIndent"/>
    <w:basedOn w:val="1"/>
    <w:next w:val="9"/>
    <w:qFormat/>
    <w:uiPriority w:val="0"/>
    <w:pPr>
      <w:spacing w:after="120"/>
      <w:ind w:left="420" w:leftChars="200"/>
      <w:textAlignment w:val="baseline"/>
    </w:pPr>
  </w:style>
  <w:style w:type="paragraph" w:customStyle="1" w:styleId="9">
    <w:name w:val="NormalIndent"/>
    <w:basedOn w:val="1"/>
    <w:qFormat/>
    <w:uiPriority w:val="0"/>
    <w:pPr>
      <w:ind w:firstLine="420" w:firstLineChars="200"/>
      <w:textAlignment w:val="baseline"/>
    </w:pPr>
    <w:rPr>
      <w:rFonts w:eastAsia="仿宋"/>
      <w:sz w:val="32"/>
    </w:rPr>
  </w:style>
  <w:style w:type="paragraph" w:customStyle="1" w:styleId="10">
    <w:name w:val="BodyText1I"/>
    <w:basedOn w:val="11"/>
    <w:qFormat/>
    <w:uiPriority w:val="0"/>
    <w:pPr>
      <w:ind w:firstLine="420" w:firstLineChars="100"/>
    </w:pPr>
  </w:style>
  <w:style w:type="paragraph" w:customStyle="1" w:styleId="11">
    <w:name w:val="BodyText"/>
    <w:basedOn w:val="1"/>
    <w:next w:val="1"/>
    <w:qFormat/>
    <w:uiPriority w:val="0"/>
    <w:pPr>
      <w:spacing w:after="120"/>
      <w:textAlignment w:val="baseline"/>
    </w:pPr>
  </w:style>
  <w:style w:type="paragraph" w:customStyle="1" w:styleId="12">
    <w:name w:val="文头"/>
    <w:basedOn w:val="1"/>
    <w:qFormat/>
    <w:uiPriority w:val="0"/>
    <w:pPr>
      <w:tabs>
        <w:tab w:val="left" w:pos="6663"/>
      </w:tabs>
      <w:autoSpaceDE w:val="0"/>
      <w:autoSpaceDN w:val="0"/>
      <w:snapToGrid w:val="0"/>
      <w:spacing w:after="800" w:line="1500" w:lineRule="atLeast"/>
      <w:ind w:left="511" w:right="227" w:hanging="284"/>
      <w:jc w:val="distribute"/>
    </w:pPr>
    <w:rPr>
      <w:rFonts w:ascii="汉鼎简大宋" w:hAnsi="Times New Roman" w:eastAsia="汉鼎简大宋" w:cs="Times New Roman"/>
      <w:b/>
      <w:snapToGrid w:val="0"/>
      <w:color w:val="FF0000"/>
      <w:w w:val="62"/>
      <w:kern w:val="0"/>
      <w:sz w:val="14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391</Words>
  <Characters>412</Characters>
  <Lines>1</Lines>
  <Paragraphs>1</Paragraphs>
  <TotalTime>6</TotalTime>
  <ScaleCrop>false</ScaleCrop>
  <LinksUpToDate>false</LinksUpToDate>
  <CharactersWithSpaces>478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2022-12-05T03:11:00Z</dcterms:created>
  <dc:creator>静待花开</dc:creator>
  <cp:lastModifiedBy>Administrator</cp:lastModifiedBy>
  <cp:lastPrinted>2024-09-10T07:54:00Z</cp:lastPrinted>
  <dcterms:modified xsi:type="dcterms:W3CDTF">2024-10-16T06:13:17Z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38CD7CDACB744563808A210A9E1BA682</vt:lpwstr>
  </property>
</Properties>
</file>